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810" w:rsidRDefault="00803810" w14:paraId="551CF1D6" w14:textId="5D446841">
      <w:pPr>
        <w:spacing w:line="365" w:lineRule="exact"/>
        <w:ind w:left="850" w:hanging="850"/>
        <w:jc w:val="center"/>
      </w:pPr>
      <w:r>
        <w:rPr>
          <w:rFonts w:ascii="ＭＳ Ｐゴシック" w:hAnsi="ＭＳ Ｐゴシック" w:eastAsia="ＭＳ Ｐゴシック"/>
          <w:spacing w:val="-1"/>
          <w:sz w:val="24"/>
        </w:rPr>
        <w:t>○○</w:t>
      </w:r>
      <w:r w:rsidR="009E374C">
        <w:rPr>
          <w:rFonts w:ascii="ＭＳ Ｐゴシック" w:hAnsi="ＭＳ Ｐゴシック" w:eastAsia="ＭＳ Ｐゴシック"/>
          <w:spacing w:val="-1"/>
          <w:sz w:val="24"/>
        </w:rPr>
        <w:t>地域</w:t>
      </w:r>
      <w:r>
        <w:rPr>
          <w:rFonts w:ascii="ＭＳ Ｐゴシック" w:hAnsi="ＭＳ Ｐゴシック" w:eastAsia="ＭＳ Ｐゴシック"/>
          <w:spacing w:val="-1"/>
          <w:sz w:val="24"/>
        </w:rPr>
        <w:t>協議会事務処理規程</w:t>
      </w:r>
    </w:p>
    <w:p w:rsidR="00803810" w:rsidRDefault="00803810" w14:paraId="527692E1" w14:textId="77777777">
      <w:pPr>
        <w:ind w:left="850" w:hanging="850"/>
      </w:pPr>
    </w:p>
    <w:p w:rsidR="00803810" w:rsidP="009E374C" w:rsidRDefault="00803810" w14:paraId="29EDB069" w14:textId="740B45AF">
      <w:pPr>
        <w:spacing w:line="365" w:lineRule="exact"/>
        <w:ind w:left="850" w:hanging="850"/>
        <w:jc w:val="right"/>
      </w:pPr>
      <w:r>
        <w:rPr>
          <w:rFonts w:ascii="ＭＳ 明朝" w:hAnsi="ＭＳ 明朝"/>
          <w:spacing w:val="-1"/>
          <w:sz w:val="24"/>
        </w:rPr>
        <w:t xml:space="preserve">　　　　　　　　　　　　　　　　　　　</w:t>
      </w:r>
      <w:r w:rsidR="009E374C">
        <w:rPr>
          <w:rFonts w:ascii="ＭＳ 明朝" w:hAnsi="ＭＳ 明朝"/>
          <w:spacing w:val="-1"/>
          <w:sz w:val="24"/>
        </w:rPr>
        <w:t>令和</w:t>
      </w:r>
      <w:r>
        <w:rPr>
          <w:rFonts w:ascii="ＭＳ 明朝" w:hAnsi="ＭＳ 明朝"/>
          <w:spacing w:val="-1"/>
          <w:sz w:val="24"/>
        </w:rPr>
        <w:t>○○年○月○日制定</w:t>
      </w:r>
    </w:p>
    <w:p w:rsidR="00803810" w:rsidRDefault="00803810" w14:paraId="1E956A7D" w14:textId="77777777">
      <w:pPr>
        <w:ind w:left="850" w:hanging="850"/>
      </w:pPr>
    </w:p>
    <w:p w:rsidR="00803810" w:rsidRDefault="00803810" w14:paraId="6522F5AE" w14:textId="77777777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>（目的）</w:t>
      </w:r>
    </w:p>
    <w:p w:rsidR="00803810" w:rsidRDefault="00803810" w14:paraId="0937FDDD" w14:textId="09D4E98C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>第１条　この規程は、○○</w:t>
      </w:r>
      <w:r w:rsidR="009E374C">
        <w:rPr>
          <w:rFonts w:ascii="ＭＳ 明朝" w:hAnsi="ＭＳ 明朝"/>
          <w:spacing w:val="-1"/>
          <w:sz w:val="24"/>
        </w:rPr>
        <w:t>地域</w:t>
      </w:r>
      <w:r>
        <w:rPr>
          <w:rFonts w:ascii="ＭＳ 明朝" w:hAnsi="ＭＳ 明朝"/>
          <w:spacing w:val="-1"/>
          <w:sz w:val="24"/>
        </w:rPr>
        <w:t>協議会（以下「協議会」という｡）における事務の取扱いについて必要な事項を定め、事務処理を適正、かつ、能率的に行うことを目的とする。</w:t>
      </w:r>
    </w:p>
    <w:p w:rsidR="00803810" w:rsidRDefault="00803810" w14:paraId="4412BF1B" w14:textId="77777777">
      <w:pPr>
        <w:ind w:left="850" w:hanging="850"/>
      </w:pPr>
    </w:p>
    <w:p w:rsidR="00803810" w:rsidRDefault="00803810" w14:paraId="1E3A5503" w14:textId="77777777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>（事務処理の原則）</w:t>
      </w:r>
    </w:p>
    <w:p w:rsidR="00803810" w:rsidRDefault="00803810" w14:paraId="3EDC24A3" w14:textId="77777777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>第２条　協議会の事務処理に当たっては、迅速と正確を期し、かつ、機密を重んじ、常に関係者間の連絡に遺漏のないように努め、責任の所在を明らかにしておかなければならない｡</w:t>
      </w:r>
    </w:p>
    <w:p w:rsidR="00803810" w:rsidRDefault="00803810" w14:paraId="1E76652C" w14:textId="77777777">
      <w:pPr>
        <w:ind w:left="850" w:hanging="850"/>
      </w:pPr>
    </w:p>
    <w:p w:rsidR="00803810" w:rsidRDefault="00803810" w14:paraId="3F14084D" w14:textId="77777777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>（事務処理体制）</w:t>
      </w:r>
    </w:p>
    <w:p w:rsidR="00803810" w:rsidRDefault="00803810" w14:paraId="7E8F381A" w14:textId="01AC1BB3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>第３条　事務責任者</w:t>
      </w:r>
      <w:r w:rsidR="00755E98">
        <w:rPr>
          <w:rFonts w:ascii="ＭＳ 明朝" w:hAnsi="ＭＳ 明朝"/>
          <w:spacing w:val="-1"/>
          <w:sz w:val="24"/>
        </w:rPr>
        <w:t>は事務局長とする</w:t>
      </w:r>
      <w:r>
        <w:rPr>
          <w:rFonts w:ascii="ＭＳ 明朝" w:hAnsi="ＭＳ 明朝"/>
          <w:spacing w:val="-1"/>
          <w:sz w:val="24"/>
        </w:rPr>
        <w:t>｡</w:t>
      </w:r>
    </w:p>
    <w:p w:rsidR="00803810" w:rsidRDefault="00803810" w14:paraId="1BDB0B5C" w14:textId="77777777">
      <w:pPr>
        <w:ind w:left="850" w:hanging="850"/>
      </w:pPr>
    </w:p>
    <w:p w:rsidR="00803810" w:rsidP="00755E98" w:rsidRDefault="00803810" w14:paraId="714A7520" w14:textId="77777777"/>
    <w:p w:rsidR="00803810" w:rsidRDefault="00803810" w14:paraId="507C4855" w14:textId="77777777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>（雑則）</w:t>
      </w:r>
    </w:p>
    <w:p w:rsidR="00803810" w:rsidRDefault="00803810" w14:paraId="4AEFBA86" w14:textId="2F79D42D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 xml:space="preserve">策４条　</w:t>
      </w:r>
      <w:r w:rsidR="00755E98">
        <w:rPr>
          <w:rFonts w:ascii="ＭＳ ゴシック" w:hAnsi="ＭＳ ゴシック" w:eastAsia="ＭＳ ゴシック" w:cs="ＭＳ Ｐ明朝"/>
          <w:sz w:val="24"/>
          <w:szCs w:val="24"/>
        </w:rPr>
        <w:t>実施する事業の要綱等の規定の他</w:t>
      </w:r>
      <w:r>
        <w:rPr>
          <w:rFonts w:ascii="ＭＳ 明朝" w:hAnsi="ＭＳ 明朝"/>
          <w:spacing w:val="-1"/>
          <w:sz w:val="24"/>
        </w:rPr>
        <w:t>、○○</w:t>
      </w:r>
      <w:r w:rsidR="00755E98">
        <w:rPr>
          <w:rFonts w:ascii="ＭＳ 明朝" w:hAnsi="ＭＳ 明朝"/>
          <w:spacing w:val="-1"/>
          <w:sz w:val="24"/>
        </w:rPr>
        <w:t>地域</w:t>
      </w:r>
      <w:r>
        <w:rPr>
          <w:rFonts w:ascii="ＭＳ 明朝" w:hAnsi="ＭＳ 明朝"/>
          <w:spacing w:val="-1"/>
          <w:sz w:val="24"/>
        </w:rPr>
        <w:t>協議会規約及びこの規程に定めるもののほか、この規程の実施に関し必要な事項は、幹事会の承認を得た後、会長が定める｡</w:t>
      </w:r>
    </w:p>
    <w:p w:rsidR="00803810" w:rsidRDefault="00803810" w14:paraId="69D371C1" w14:textId="77777777">
      <w:pPr>
        <w:ind w:left="850" w:hanging="850"/>
      </w:pPr>
    </w:p>
    <w:p w:rsidR="00803810" w:rsidP="00EE165A" w:rsidRDefault="00803810" w14:paraId="439BEE41" w14:textId="77777777"/>
    <w:p w:rsidR="00803810" w:rsidRDefault="00803810" w14:paraId="50100296" w14:textId="77777777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 xml:space="preserve">　　　附　則</w:t>
      </w:r>
    </w:p>
    <w:p w:rsidR="00803810" w:rsidRDefault="00803810" w14:paraId="11401F91" w14:textId="3F8FE65C">
      <w:pPr>
        <w:spacing w:line="365" w:lineRule="exact"/>
        <w:ind w:left="850" w:hanging="850"/>
      </w:pPr>
      <w:r>
        <w:rPr>
          <w:rFonts w:ascii="ＭＳ 明朝" w:hAnsi="ＭＳ 明朝"/>
          <w:spacing w:val="-1"/>
          <w:sz w:val="24"/>
        </w:rPr>
        <w:t xml:space="preserve">　この規程は、</w:t>
      </w:r>
      <w:r w:rsidR="00EE165A">
        <w:rPr>
          <w:rFonts w:ascii="ＭＳ 明朝" w:hAnsi="ＭＳ 明朝"/>
          <w:spacing w:val="-1"/>
          <w:sz w:val="24"/>
        </w:rPr>
        <w:t>令和</w:t>
      </w:r>
      <w:r>
        <w:rPr>
          <w:rFonts w:ascii="ＭＳ 明朝" w:hAnsi="ＭＳ 明朝"/>
          <w:spacing w:val="-1"/>
          <w:sz w:val="24"/>
        </w:rPr>
        <w:t>○○年○月○日から施行する｡</w:t>
      </w:r>
    </w:p>
    <w:p w:rsidR="00803810" w:rsidRDefault="00803810" w14:paraId="6407C6CE" w14:textId="77777777"/>
    <w:sectPr w:rsidR="00803810"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 w:orient="portrait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08D" w:rsidRDefault="00EB308D" w14:paraId="3D6FC89D" w14:textId="77777777">
      <w:pPr>
        <w:spacing w:before="357"/>
      </w:pPr>
      <w:r>
        <w:continuationSeparator/>
      </w:r>
    </w:p>
  </w:endnote>
  <w:endnote w:type="continuationSeparator" w:id="0">
    <w:p w:rsidR="00EB308D" w:rsidRDefault="00EB308D" w14:paraId="56E0C444" w14:textId="7777777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810" w:rsidRDefault="00803810" w14:paraId="7D273F43" w14:textId="77777777">
    <w:pPr>
      <w:framePr w:wrap="auto" w:hAnchor="margin" w:vAnchor="page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03810" w:rsidRDefault="00803810" w14:paraId="65B2D8B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810" w:rsidRDefault="00803810" w14:paraId="3113554A" w14:textId="77777777">
    <w:pPr>
      <w:framePr w:wrap="auto" w:hAnchor="margin" w:vAnchor="page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03810" w:rsidRDefault="00803810" w14:paraId="4DBBBBF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08D" w:rsidRDefault="00EB308D" w14:paraId="5E8E4F33" w14:textId="77777777">
      <w:pPr>
        <w:spacing w:before="357"/>
      </w:pPr>
      <w:r>
        <w:continuationSeparator/>
      </w:r>
    </w:p>
  </w:footnote>
  <w:footnote w:type="continuationSeparator" w:id="0">
    <w:p w:rsidR="00EB308D" w:rsidRDefault="00EB308D" w14:paraId="40155DDB" w14:textId="77777777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74C" w:rsidP="009E374C" w:rsidRDefault="009E374C" w14:paraId="58C55084" w14:textId="6D2FE30B">
    <w:pPr>
      <w:pStyle w:val="a3"/>
      <w:jc w:val="center"/>
    </w:pPr>
    <w:r w:rsidR="718FB1EF">
      <w:rPr/>
      <w:t>（例</w:t>
    </w:r>
    <w:r w:rsidR="718FB1EF">
      <w:rPr/>
      <w:t>③</w:t>
    </w:r>
    <w:r w:rsidR="718FB1EF">
      <w:rPr/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trackRevisions w:val="false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D4"/>
    <w:rsid w:val="00755E98"/>
    <w:rsid w:val="00803810"/>
    <w:rsid w:val="009E374C"/>
    <w:rsid w:val="00B0590F"/>
    <w:rsid w:val="00C272D4"/>
    <w:rsid w:val="00EB308D"/>
    <w:rsid w:val="00EE165A"/>
    <w:rsid w:val="718FB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7FCBA"/>
  <w15:chartTrackingRefBased/>
  <w15:docId w15:val="{B0FAD911-18D4-4D7F-A739-580F8D1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hAnsi="ＭＳ 明朝" w:eastAsia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overflowPunct w:val="0"/>
      <w:jc w:val="both"/>
      <w:textAlignment w:val="baseline"/>
    </w:pPr>
    <w:rPr>
      <w:rFonts w:hint="eastAsia" w:ascii="Times New Roman" w:hAnsi="Times New Roman"/>
      <w:color w:val="000000"/>
      <w:sz w:val="21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2D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rsid w:val="00C272D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272D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rsid w:val="00C272D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1244E758D3814EA08D589BA15DE4AB" ma:contentTypeVersion="14" ma:contentTypeDescription="新しいドキュメントを作成します。" ma:contentTypeScope="" ma:versionID="e51f95e84a438af36ad227c247364b68">
  <xsd:schema xmlns:xsd="http://www.w3.org/2001/XMLSchema" xmlns:xs="http://www.w3.org/2001/XMLSchema" xmlns:p="http://schemas.microsoft.com/office/2006/metadata/properties" xmlns:ns2="999aa1e6-7352-4ae3-809b-446f0009c806" xmlns:ns3="85ec59af-1a16-40a0-b163-384e34c79a5c" targetNamespace="http://schemas.microsoft.com/office/2006/metadata/properties" ma:root="true" ma:fieldsID="17aab7780f0782d192a0589b565a4526" ns2:_="" ns3:_="">
    <xsd:import namespace="999aa1e6-7352-4ae3-809b-446f0009c80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aa1e6-7352-4ae3-809b-446f0009c80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aa1e6-7352-4ae3-809b-446f0009c806">
      <Terms xmlns="http://schemas.microsoft.com/office/infopath/2007/PartnerControls"/>
    </lcf76f155ced4ddcb4097134ff3c332f>
    <TaxCatchAll xmlns="85ec59af-1a16-40a0-b163-384e34c79a5c" xsi:nil="true"/>
    <_x4f5c__x6210__x65e5__x6642_ xmlns="999aa1e6-7352-4ae3-809b-446f0009c806" xsi:nil="true"/>
  </documentManagement>
</p:properties>
</file>

<file path=customXml/itemProps1.xml><?xml version="1.0" encoding="utf-8"?>
<ds:datastoreItem xmlns:ds="http://schemas.openxmlformats.org/officeDocument/2006/customXml" ds:itemID="{A99D520D-7673-4EF1-AA27-CB111FA0EE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E3F2A3-9827-4A36-ADF1-5D0460827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aa1e6-7352-4ae3-809b-446f0009c80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E89B6-6C61-47AD-B4B4-D9B7F1550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7DEFF-EC0B-4770-A89D-DBEF4BA3C768}">
  <ds:schemaRefs>
    <ds:schemaRef ds:uri="http://schemas.microsoft.com/office/2006/metadata/properties"/>
    <ds:schemaRef ds:uri="http://schemas.microsoft.com/office/infopath/2007/PartnerControls"/>
    <ds:schemaRef ds:uri="999aa1e6-7352-4ae3-809b-446f0009c806"/>
    <ds:schemaRef ds:uri="85ec59af-1a16-40a0-b163-384e34c79a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農林水産省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農林水産省</dc:creator>
  <keywords/>
  <lastModifiedBy>渡邊 美和(WATANABE Miwa)</lastModifiedBy>
  <revision>6</revision>
  <lastPrinted>1601-01-01T00:00:00.0000000Z</lastPrinted>
  <dcterms:created xsi:type="dcterms:W3CDTF">2025-03-19T06:25:00.0000000Z</dcterms:created>
  <dcterms:modified xsi:type="dcterms:W3CDTF">2025-03-19T08:45:24.6934650Z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</vt:lpwstr>
  </property>
  <property fmtid="{D5CDD505-2E9C-101B-9397-08002B2CF9AE}" pid="3" name="display_urn:schemas-microsoft-com:office:office#Author">
    <vt:lpwstr>移行用ユーザー</vt:lpwstr>
  </property>
  <property fmtid="{D5CDD505-2E9C-101B-9397-08002B2CF9AE}" pid="4" name="MediaServiceImageTags">
    <vt:lpwstr/>
  </property>
  <property fmtid="{D5CDD505-2E9C-101B-9397-08002B2CF9AE}" pid="5" name="ContentTypeId">
    <vt:lpwstr>0x010100BD1244E758D3814EA08D589BA15DE4AB</vt:lpwstr>
  </property>
</Properties>
</file>